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26634" w:rsidRDefault="00126634" w:rsidP="00126634">
      <w:pPr>
        <w:jc w:val="center"/>
        <w:rPr>
          <w:rFonts w:ascii="仿宋_GB2312" w:eastAsia="仿宋_GB2312" w:hAnsi="仿宋_GB2312" w:cs="仿宋_GB2312"/>
          <w:kern w:val="0"/>
          <w:sz w:val="32"/>
          <w:szCs w:val="32"/>
          <w:lang w:val="zh-TW"/>
        </w:rPr>
      </w:pPr>
      <w:r>
        <w:rPr>
          <w:rFonts w:ascii="仿宋_GB2312" w:eastAsia="仿宋_GB2312" w:hAnsi="仿宋_GB2312" w:cs="仿宋_GB2312"/>
          <w:kern w:val="0"/>
          <w:sz w:val="32"/>
          <w:szCs w:val="32"/>
          <w:lang w:val="zh-TW" w:eastAsia="zh-TW"/>
        </w:rPr>
        <w:t>苏州市自强服务总社招录禁毒社会工作者</w:t>
      </w:r>
      <w:r w:rsidR="005C64A2">
        <w:rPr>
          <w:rFonts w:ascii="仿宋_GB2312" w:eastAsia="仿宋_GB2312" w:hAnsi="仿宋_GB2312" w:cs="仿宋_GB2312" w:hint="eastAsia"/>
          <w:kern w:val="0"/>
          <w:sz w:val="32"/>
          <w:szCs w:val="32"/>
          <w:lang w:val="zh-TW"/>
        </w:rPr>
        <w:t>岗位</w:t>
      </w:r>
      <w:bookmarkStart w:id="0" w:name="_GoBack"/>
      <w:bookmarkEnd w:id="0"/>
      <w:r>
        <w:rPr>
          <w:rFonts w:ascii="仿宋_GB2312" w:eastAsia="仿宋_GB2312" w:hAnsi="仿宋_GB2312" w:cs="仿宋_GB2312"/>
          <w:kern w:val="0"/>
          <w:sz w:val="32"/>
          <w:szCs w:val="32"/>
          <w:lang w:val="zh-TW" w:eastAsia="zh-TW"/>
        </w:rPr>
        <w:t>表</w:t>
      </w:r>
    </w:p>
    <w:p w:rsidR="00126634" w:rsidRDefault="00126634" w:rsidP="00126634">
      <w:pPr>
        <w:jc w:val="center"/>
        <w:rPr>
          <w:rFonts w:ascii="仿宋_GB2312" w:eastAsia="仿宋_GB2312" w:hAnsi="仿宋_GB2312" w:cs="仿宋_GB2312"/>
          <w:kern w:val="0"/>
          <w:sz w:val="32"/>
          <w:szCs w:val="32"/>
          <w:lang w:val="zh-TW"/>
        </w:rPr>
      </w:pPr>
    </w:p>
    <w:tbl>
      <w:tblPr>
        <w:tblStyle w:val="TableNormal"/>
        <w:tblW w:w="10460" w:type="dxa"/>
        <w:jc w:val="center"/>
        <w:tblInd w:w="0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1640"/>
        <w:gridCol w:w="716"/>
        <w:gridCol w:w="709"/>
        <w:gridCol w:w="709"/>
        <w:gridCol w:w="886"/>
        <w:gridCol w:w="3160"/>
        <w:gridCol w:w="2640"/>
      </w:tblGrid>
      <w:tr w:rsidR="00126634" w:rsidTr="000D39BD">
        <w:trPr>
          <w:trHeight w:val="690"/>
          <w:jc w:val="center"/>
        </w:trPr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26634" w:rsidRDefault="00126634" w:rsidP="000D39BD">
            <w:pPr>
              <w:widowControl/>
              <w:jc w:val="center"/>
            </w:pPr>
            <w:r>
              <w:rPr>
                <w:rFonts w:ascii="仿宋_GB2312" w:eastAsia="仿宋_GB2312" w:hAnsi="仿宋_GB2312" w:cs="仿宋_GB2312"/>
                <w:b/>
                <w:bCs/>
                <w:szCs w:val="20"/>
                <w:lang w:val="zh-TW" w:eastAsia="zh-TW"/>
              </w:rPr>
              <w:t>岗位名称</w:t>
            </w: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26634" w:rsidRDefault="00126634" w:rsidP="000D39BD">
            <w:pPr>
              <w:widowControl/>
              <w:jc w:val="center"/>
            </w:pPr>
            <w:r>
              <w:rPr>
                <w:rFonts w:ascii="仿宋_GB2312" w:eastAsia="仿宋_GB2312" w:hAnsi="仿宋_GB2312" w:cs="仿宋_GB2312"/>
                <w:b/>
                <w:bCs/>
                <w:szCs w:val="20"/>
                <w:lang w:val="zh-TW" w:eastAsia="zh-TW"/>
              </w:rPr>
              <w:t>岗位代码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26634" w:rsidRDefault="00126634" w:rsidP="000D39BD">
            <w:pPr>
              <w:widowControl/>
              <w:jc w:val="center"/>
            </w:pPr>
            <w:r>
              <w:rPr>
                <w:rFonts w:ascii="仿宋_GB2312" w:eastAsia="仿宋_GB2312" w:hAnsi="仿宋_GB2312" w:cs="仿宋_GB2312"/>
                <w:b/>
                <w:bCs/>
                <w:szCs w:val="20"/>
                <w:lang w:val="zh-TW" w:eastAsia="zh-TW"/>
              </w:rPr>
              <w:t>人数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26634" w:rsidRDefault="00126634" w:rsidP="000D39BD">
            <w:pPr>
              <w:widowControl/>
              <w:jc w:val="center"/>
            </w:pPr>
            <w:r>
              <w:rPr>
                <w:rFonts w:ascii="仿宋_GB2312" w:eastAsia="仿宋_GB2312" w:hAnsi="仿宋_GB2312" w:cs="仿宋_GB2312"/>
                <w:b/>
                <w:bCs/>
                <w:szCs w:val="20"/>
                <w:lang w:val="zh-TW" w:eastAsia="zh-TW"/>
              </w:rPr>
              <w:t>性别</w:t>
            </w: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26634" w:rsidRDefault="00126634" w:rsidP="000D39BD">
            <w:pPr>
              <w:widowControl/>
              <w:jc w:val="center"/>
            </w:pPr>
            <w:r>
              <w:rPr>
                <w:rFonts w:ascii="仿宋_GB2312" w:eastAsia="仿宋_GB2312" w:hAnsi="仿宋_GB2312" w:cs="仿宋_GB2312"/>
                <w:b/>
                <w:bCs/>
                <w:szCs w:val="20"/>
                <w:lang w:val="zh-TW" w:eastAsia="zh-TW"/>
              </w:rPr>
              <w:t>学历</w:t>
            </w:r>
          </w:p>
        </w:tc>
        <w:tc>
          <w:tcPr>
            <w:tcW w:w="3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26634" w:rsidRDefault="00126634" w:rsidP="000D39BD">
            <w:pPr>
              <w:widowControl/>
              <w:jc w:val="center"/>
            </w:pPr>
            <w:r>
              <w:rPr>
                <w:rFonts w:ascii="仿宋_GB2312" w:eastAsia="仿宋_GB2312" w:hAnsi="仿宋_GB2312" w:cs="仿宋_GB2312"/>
                <w:b/>
                <w:bCs/>
                <w:szCs w:val="20"/>
                <w:lang w:val="zh-TW" w:eastAsia="zh-TW"/>
              </w:rPr>
              <w:t>任职条件</w:t>
            </w:r>
          </w:p>
        </w:tc>
        <w:tc>
          <w:tcPr>
            <w:tcW w:w="2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26634" w:rsidRDefault="00126634" w:rsidP="000D39BD">
            <w:pPr>
              <w:widowControl/>
              <w:jc w:val="center"/>
            </w:pPr>
            <w:r>
              <w:rPr>
                <w:rFonts w:ascii="仿宋_GB2312" w:eastAsia="仿宋_GB2312" w:hAnsi="仿宋_GB2312" w:cs="仿宋_GB2312"/>
                <w:b/>
                <w:bCs/>
                <w:szCs w:val="20"/>
                <w:lang w:val="zh-TW" w:eastAsia="zh-TW"/>
              </w:rPr>
              <w:t>岗位职责</w:t>
            </w:r>
          </w:p>
        </w:tc>
      </w:tr>
      <w:tr w:rsidR="00126634" w:rsidTr="000D39BD">
        <w:trPr>
          <w:trHeight w:val="1130"/>
          <w:jc w:val="center"/>
        </w:trPr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26634" w:rsidRDefault="00126634" w:rsidP="000D39BD">
            <w:pPr>
              <w:widowControl/>
              <w:jc w:val="center"/>
            </w:pPr>
            <w:r>
              <w:rPr>
                <w:rFonts w:ascii="仿宋_GB2312" w:eastAsia="仿宋_GB2312" w:hAnsi="仿宋_GB2312" w:cs="仿宋_GB2312"/>
                <w:szCs w:val="20"/>
                <w:lang w:val="zh-TW" w:eastAsia="zh-TW"/>
              </w:rPr>
              <w:t>禁毒社会工作者</w:t>
            </w: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26634" w:rsidRDefault="00126634" w:rsidP="000D39BD">
            <w:pPr>
              <w:widowControl/>
              <w:jc w:val="center"/>
            </w:pPr>
            <w:r>
              <w:rPr>
                <w:rFonts w:ascii="仿宋_GB2312" w:eastAsia="仿宋_GB2312" w:hAnsi="仿宋_GB2312" w:cs="仿宋_GB2312"/>
                <w:b/>
                <w:bCs/>
                <w:szCs w:val="20"/>
              </w:rPr>
              <w:t>01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26634" w:rsidRDefault="00126634" w:rsidP="000D39BD">
            <w:pPr>
              <w:widowControl/>
              <w:jc w:val="center"/>
            </w:pPr>
            <w:r>
              <w:rPr>
                <w:rFonts w:ascii="仿宋_GB2312" w:eastAsia="仿宋_GB2312" w:hAnsi="仿宋_GB2312" w:cs="仿宋_GB2312" w:hint="eastAsia"/>
                <w:b/>
                <w:bCs/>
                <w:szCs w:val="20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26634" w:rsidRDefault="00126634" w:rsidP="000D39BD">
            <w:pPr>
              <w:widowControl/>
              <w:jc w:val="center"/>
            </w:pPr>
            <w:r>
              <w:rPr>
                <w:rFonts w:ascii="仿宋_GB2312" w:eastAsia="仿宋_GB2312" w:hAnsi="仿宋_GB2312" w:cs="仿宋_GB2312" w:hint="eastAsia"/>
                <w:b/>
                <w:bCs/>
                <w:szCs w:val="20"/>
                <w:lang w:val="zh-TW"/>
              </w:rPr>
              <w:t>男</w:t>
            </w: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26634" w:rsidRDefault="00126634" w:rsidP="000D39BD">
            <w:pPr>
              <w:widowControl/>
              <w:jc w:val="center"/>
            </w:pPr>
            <w:r>
              <w:rPr>
                <w:rFonts w:ascii="仿宋_GB2312" w:eastAsia="仿宋_GB2312" w:hAnsi="仿宋_GB2312" w:cs="仿宋_GB2312" w:hint="eastAsia"/>
                <w:szCs w:val="20"/>
                <w:lang w:val="zh-TW"/>
              </w:rPr>
              <w:t>全日制</w:t>
            </w:r>
            <w:r>
              <w:rPr>
                <w:rFonts w:ascii="仿宋_GB2312" w:eastAsia="仿宋_GB2312" w:hAnsi="仿宋_GB2312" w:cs="仿宋_GB2312"/>
                <w:szCs w:val="20"/>
                <w:lang w:val="zh-TW" w:eastAsia="zh-TW"/>
              </w:rPr>
              <w:t>大专及以上</w:t>
            </w:r>
          </w:p>
        </w:tc>
        <w:tc>
          <w:tcPr>
            <w:tcW w:w="3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26634" w:rsidRDefault="00126634" w:rsidP="000D39BD">
            <w:pPr>
              <w:widowControl/>
              <w:jc w:val="left"/>
            </w:pPr>
            <w:r w:rsidRPr="005C64A2">
              <w:rPr>
                <w:rFonts w:ascii="仿宋_GB2312" w:eastAsia="仿宋_GB2312" w:hAnsi="仿宋_GB2312" w:cs="仿宋_GB2312"/>
                <w:szCs w:val="20"/>
                <w:lang w:val="zh-TW" w:eastAsia="zh-TW"/>
              </w:rPr>
              <w:t>具有较强的文字和口头表达能力，善于沟通，能熟练应用计算机</w:t>
            </w:r>
            <w:r w:rsidRPr="005C64A2">
              <w:rPr>
                <w:rFonts w:ascii="仿宋_GB2312" w:eastAsia="仿宋_GB2312" w:hAnsi="仿宋_GB2312" w:cs="仿宋_GB2312" w:hint="eastAsia"/>
                <w:szCs w:val="20"/>
                <w:lang w:val="zh-TW"/>
              </w:rPr>
              <w:t>及软硬件维护，具有C1以上驾驶证，并能熟练驾驶。从事过社工工作或持有社会工作者职业资格证的优先录取。</w:t>
            </w:r>
          </w:p>
        </w:tc>
        <w:tc>
          <w:tcPr>
            <w:tcW w:w="2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26634" w:rsidRDefault="00126634" w:rsidP="000D39BD">
            <w:pPr>
              <w:widowControl/>
              <w:jc w:val="left"/>
            </w:pPr>
            <w:r>
              <w:rPr>
                <w:rFonts w:ascii="仿宋_GB2312" w:eastAsia="仿宋_GB2312" w:hAnsi="仿宋_GB2312" w:cs="仿宋_GB2312"/>
                <w:szCs w:val="20"/>
                <w:lang w:val="zh-TW" w:eastAsia="zh-TW"/>
              </w:rPr>
              <w:t>禁毒宣传教育</w:t>
            </w:r>
            <w:r>
              <w:rPr>
                <w:rFonts w:ascii="仿宋_GB2312" w:eastAsia="仿宋_GB2312" w:hAnsi="仿宋_GB2312" w:cs="仿宋_GB2312" w:hint="eastAsia"/>
                <w:szCs w:val="20"/>
                <w:lang w:val="zh-TW"/>
              </w:rPr>
              <w:t>、</w:t>
            </w:r>
            <w:r>
              <w:rPr>
                <w:rFonts w:ascii="仿宋_GB2312" w:eastAsia="仿宋_GB2312" w:hAnsi="仿宋_GB2312" w:cs="仿宋_GB2312"/>
                <w:szCs w:val="20"/>
                <w:lang w:val="zh-TW" w:eastAsia="zh-TW"/>
              </w:rPr>
              <w:t>公安禁毒辅助工作</w:t>
            </w:r>
            <w:r>
              <w:rPr>
                <w:rFonts w:ascii="仿宋_GB2312" w:eastAsia="仿宋_GB2312" w:hAnsi="仿宋_GB2312" w:cs="仿宋_GB2312" w:hint="eastAsia"/>
                <w:szCs w:val="20"/>
                <w:lang w:val="zh-TW"/>
              </w:rPr>
              <w:t>，</w:t>
            </w:r>
            <w:r>
              <w:rPr>
                <w:rFonts w:ascii="仿宋_GB2312" w:eastAsia="仿宋_GB2312" w:hAnsi="仿宋_GB2312" w:cs="仿宋_GB2312"/>
                <w:szCs w:val="20"/>
                <w:lang w:val="zh-TW" w:eastAsia="zh-TW"/>
              </w:rPr>
              <w:t>协助做</w:t>
            </w:r>
            <w:r>
              <w:rPr>
                <w:rFonts w:ascii="仿宋_GB2312" w:eastAsia="仿宋_GB2312" w:hAnsi="仿宋_GB2312" w:cs="仿宋_GB2312" w:hint="eastAsia"/>
                <w:szCs w:val="20"/>
                <w:lang w:val="zh-TW"/>
              </w:rPr>
              <w:t>好大型禁毒宣传活动</w:t>
            </w:r>
            <w:r>
              <w:rPr>
                <w:rFonts w:ascii="仿宋_GB2312" w:eastAsia="仿宋_GB2312" w:hAnsi="仿宋_GB2312" w:cs="仿宋_GB2312"/>
                <w:szCs w:val="20"/>
                <w:lang w:val="zh-TW" w:eastAsia="zh-TW"/>
              </w:rPr>
              <w:t>，</w:t>
            </w:r>
          </w:p>
        </w:tc>
      </w:tr>
    </w:tbl>
    <w:p w:rsidR="00126634" w:rsidRDefault="00126634" w:rsidP="00126634">
      <w:pPr>
        <w:jc w:val="center"/>
        <w:rPr>
          <w:rFonts w:ascii="仿宋_GB2312" w:eastAsia="仿宋_GB2312" w:hAnsi="仿宋_GB2312" w:cs="仿宋_GB2312"/>
          <w:kern w:val="0"/>
          <w:sz w:val="32"/>
          <w:szCs w:val="32"/>
          <w:lang w:val="zh-TW" w:eastAsia="zh-TW"/>
        </w:rPr>
      </w:pPr>
    </w:p>
    <w:p w:rsidR="00126634" w:rsidRDefault="00126634" w:rsidP="00126634"/>
    <w:p w:rsidR="00A06590" w:rsidRPr="00126634" w:rsidRDefault="00A06590"/>
    <w:sectPr w:rsidR="00A06590" w:rsidRPr="00126634" w:rsidSect="00D348B4">
      <w:pgSz w:w="11900" w:h="16840"/>
      <w:pgMar w:top="1440" w:right="1800" w:bottom="1440" w:left="1800" w:header="851" w:footer="99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B545A" w:rsidRDefault="00AB545A" w:rsidP="00126634">
      <w:r>
        <w:separator/>
      </w:r>
    </w:p>
  </w:endnote>
  <w:endnote w:type="continuationSeparator" w:id="0">
    <w:p w:rsidR="00AB545A" w:rsidRDefault="00AB545A" w:rsidP="001266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B545A" w:rsidRDefault="00AB545A" w:rsidP="00126634">
      <w:r>
        <w:separator/>
      </w:r>
    </w:p>
  </w:footnote>
  <w:footnote w:type="continuationSeparator" w:id="0">
    <w:p w:rsidR="00AB545A" w:rsidRDefault="00AB545A" w:rsidP="0012663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53AC"/>
    <w:rsid w:val="00126634"/>
    <w:rsid w:val="005C64A2"/>
    <w:rsid w:val="00A06590"/>
    <w:rsid w:val="00AB545A"/>
    <w:rsid w:val="00CD53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785FF7B-CE66-4F8E-AEC7-FB29584553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126634"/>
    <w:pPr>
      <w:widowControl w:val="0"/>
      <w:jc w:val="both"/>
    </w:pPr>
    <w:rPr>
      <w:rFonts w:ascii="Calibri" w:eastAsia="Calibri" w:hAnsi="Calibri" w:cs="Calibri"/>
      <w:color w:val="000000"/>
      <w:szCs w:val="21"/>
      <w:u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266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color w:val="auto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266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2663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color w:val="auto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26634"/>
    <w:rPr>
      <w:sz w:val="18"/>
      <w:szCs w:val="18"/>
    </w:rPr>
  </w:style>
  <w:style w:type="table" w:customStyle="1" w:styleId="TableNormal">
    <w:name w:val="Table Normal"/>
    <w:qFormat/>
    <w:rsid w:val="00126634"/>
    <w:rPr>
      <w:rFonts w:ascii="Times New Roman" w:hAnsi="Times New Roman" w:cs="Times New Roman"/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</Words>
  <Characters>162</Characters>
  <Application>Microsoft Office Word</Application>
  <DocSecurity>0</DocSecurity>
  <Lines>1</Lines>
  <Paragraphs>1</Paragraphs>
  <ScaleCrop>false</ScaleCrop>
  <Company/>
  <LinksUpToDate>false</LinksUpToDate>
  <CharactersWithSpaces>189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sl</dc:creator>
  <cp:keywords/>
  <dc:description/>
  <cp:lastModifiedBy>sl</cp:lastModifiedBy>
  <cp:revision>3</cp:revision>
  <dcterms:created xsi:type="dcterms:W3CDTF">2019-01-16T03:10:00Z</dcterms:created>
  <dcterms:modified xsi:type="dcterms:W3CDTF">2019-01-16T03:11:00Z</dcterms:modified>
</cp:coreProperties>
</file>