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color w:val="FF0000"/>
          <w:sz w:val="24"/>
          <w:szCs w:val="24"/>
        </w:rPr>
      </w:pPr>
      <w:r>
        <w:rPr>
          <w:rFonts w:hint="eastAsia"/>
          <w:b/>
          <w:bCs/>
          <w:color w:val="FF0000"/>
          <w:sz w:val="24"/>
          <w:szCs w:val="24"/>
        </w:rPr>
        <w:t>关注江苏</w:t>
      </w:r>
      <w:r>
        <w:rPr>
          <w:rFonts w:hint="eastAsia"/>
          <w:b/>
          <w:bCs/>
          <w:color w:val="FF0000"/>
          <w:sz w:val="24"/>
          <w:szCs w:val="24"/>
          <w:lang w:eastAsia="zh-CN"/>
        </w:rPr>
        <w:t>综合项目</w:t>
      </w:r>
      <w:r>
        <w:rPr>
          <w:rFonts w:hint="eastAsia"/>
          <w:b/>
          <w:bCs/>
          <w:color w:val="FF0000"/>
          <w:sz w:val="24"/>
          <w:szCs w:val="24"/>
        </w:rPr>
        <w:t>微信（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jsjcksw</w:t>
      </w:r>
      <w:r>
        <w:rPr>
          <w:rFonts w:hint="eastAsia"/>
          <w:b/>
          <w:bCs/>
          <w:color w:val="FF0000"/>
          <w:sz w:val="24"/>
          <w:szCs w:val="24"/>
        </w:rPr>
        <w:t>）；</w:t>
      </w:r>
    </w:p>
    <w:p>
      <w:pPr>
        <w:jc w:val="center"/>
        <w:rPr>
          <w:rFonts w:hint="eastAsia"/>
          <w:b/>
          <w:bCs/>
          <w:color w:val="FF0000"/>
          <w:sz w:val="24"/>
          <w:szCs w:val="24"/>
        </w:rPr>
      </w:pPr>
      <w:r>
        <w:rPr>
          <w:rFonts w:hint="eastAsia"/>
          <w:b/>
          <w:bCs/>
          <w:color w:val="FF0000"/>
          <w:sz w:val="24"/>
          <w:szCs w:val="24"/>
        </w:rPr>
        <w:t>或者加入江苏</w:t>
      </w:r>
      <w:r>
        <w:rPr>
          <w:rFonts w:hint="eastAsia"/>
          <w:b/>
          <w:bCs/>
          <w:color w:val="FF0000"/>
          <w:sz w:val="24"/>
          <w:szCs w:val="24"/>
          <w:lang w:eastAsia="zh-CN"/>
        </w:rPr>
        <w:t>社区工作者</w:t>
      </w:r>
      <w:r>
        <w:rPr>
          <w:rFonts w:hint="eastAsia"/>
          <w:b/>
          <w:bCs/>
          <w:color w:val="FF0000"/>
          <w:sz w:val="24"/>
          <w:szCs w:val="24"/>
        </w:rPr>
        <w:t>群788031797，</w:t>
      </w:r>
      <w:bookmarkStart w:id="0" w:name="_GoBack"/>
      <w:bookmarkEnd w:id="0"/>
    </w:p>
    <w:tbl>
      <w:tblPr>
        <w:tblStyle w:val="3"/>
        <w:tblpPr w:leftFromText="180" w:rightFromText="180" w:vertAnchor="page" w:horzAnchor="page" w:tblpXSpec="center" w:tblpY="2448"/>
        <w:tblOverlap w:val="never"/>
        <w:tblW w:w="10965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1080"/>
        <w:gridCol w:w="720"/>
        <w:gridCol w:w="1080"/>
        <w:gridCol w:w="1620"/>
        <w:gridCol w:w="1260"/>
        <w:gridCol w:w="439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岗位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代码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岗位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名称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招聘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人数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考试方式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备注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一线辅助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执法队员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高中及以上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不限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1.体能测试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2.面试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1.男性；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2.吴江区户籍。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记者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中文文秘类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1.笔试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2.面试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1.男性；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2.吴江区户籍。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辅助类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工作人员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不限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1.笔试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2.面试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吴江区户籍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社区工作人员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不限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1.笔试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2.面试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1.男性2名、女性2名；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2.吴江区户籍。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工程管理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全日制本科及以上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交通工程类、建筑工程类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1.人岗相适度评价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2.面试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1.3年及以上相关工作经验；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2.具有相关专业初级职称，苏州市区户籍；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3.具有相关专业高级职称（或硕士研究生学历）者，年龄放宽至40周岁。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绿化管理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全日制本科及以上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景观学、园林、景观设计、景观建筑设计、环境设计、风景园林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1.人岗相适度评价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2.面试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1.男性，3年及以上相关工作经验；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2.具有相关专业初级职称，苏州市区户籍；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3.具有相关专业高级职称（或硕士研究生学历）者，年龄放宽至40周岁。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建设管理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全日制本科及以上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给排水工程、给水排水工程、给排水科学与工程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1.人岗相适度评价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2.面试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1.3年及以上相关工作经验；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2.具有相关专业初级职称，苏州市区户籍；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3.具有相关专业高级职称（或硕士研究生学历）者，年龄放宽至40周岁。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规划管理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全日制本科及以上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城市规划、城乡规划、建筑学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1.人岗相适度评价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2.面试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1.1年及以上相关工作经验，苏州市区户籍；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2.具有相关专业高级职称（或硕士研究生学历）者，年龄放宽至40周岁。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建设管理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全日制本科及以上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建筑工程类、城建规划类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1.人岗相适度评价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2.面试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吴江区户籍</w:t>
            </w:r>
          </w:p>
        </w:tc>
      </w:tr>
    </w:tbl>
    <w:p>
      <w:pPr>
        <w:jc w:val="center"/>
        <w:rPr>
          <w:rFonts w:hint="eastAsia"/>
          <w:b/>
          <w:bCs/>
          <w:color w:val="FF0000"/>
          <w:sz w:val="24"/>
          <w:szCs w:val="24"/>
        </w:rPr>
      </w:pPr>
      <w:r>
        <w:rPr>
          <w:rFonts w:hint="eastAsia"/>
          <w:b/>
          <w:bCs/>
          <w:color w:val="FF0000"/>
          <w:sz w:val="24"/>
          <w:szCs w:val="24"/>
        </w:rPr>
        <w:t>大家共同学习，海量资料共分享！</w:t>
      </w:r>
    </w:p>
    <w:p>
      <w:pPr>
        <w:jc w:val="center"/>
        <w:rPr>
          <w:rFonts w:hint="eastAsia"/>
          <w:b/>
          <w:bCs/>
          <w:color w:val="FF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74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ibm</dc:creator>
  <cp:lastModifiedBy>后来深情难赋，红袖添香。</cp:lastModifiedBy>
  <dcterms:modified xsi:type="dcterms:W3CDTF">2018-10-19T08:55:38Z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